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91D0" w14:textId="77777777" w:rsidR="007E3D28" w:rsidRPr="004E5231" w:rsidRDefault="003939CE" w:rsidP="007E3D28">
      <w:pPr>
        <w:pStyle w:val="ListeParagraf"/>
        <w:numPr>
          <w:ilvl w:val="0"/>
          <w:numId w:val="1"/>
        </w:numPr>
        <w:ind w:left="-426" w:hanging="294"/>
        <w:rPr>
          <w:b/>
          <w:lang w:val="en-US"/>
        </w:rPr>
      </w:pPr>
      <w:r w:rsidRPr="004E5231">
        <w:rPr>
          <w:b/>
          <w:lang w:val="en-US"/>
        </w:rPr>
        <w:t>Application Type</w:t>
      </w:r>
    </w:p>
    <w:p w14:paraId="7A0DA0A4" w14:textId="77777777" w:rsidR="007E3D28" w:rsidRPr="004E5231" w:rsidRDefault="00115BAA" w:rsidP="00F5250D">
      <w:pPr>
        <w:ind w:left="-720"/>
        <w:rPr>
          <w:sz w:val="18"/>
          <w:lang w:val="en-US"/>
        </w:rPr>
      </w:pPr>
      <w:r w:rsidRPr="004E5231">
        <w:rPr>
          <w:sz w:val="18"/>
          <w:lang w:val="en-US"/>
        </w:rPr>
        <w:t xml:space="preserve">Please </w:t>
      </w:r>
      <w:r w:rsidR="00000D51" w:rsidRPr="004E5231">
        <w:rPr>
          <w:sz w:val="18"/>
          <w:lang w:val="en-US"/>
        </w:rPr>
        <w:t>select</w:t>
      </w:r>
      <w:r w:rsidR="00712AAD" w:rsidRPr="004E5231">
        <w:rPr>
          <w:sz w:val="18"/>
          <w:lang w:val="en-US"/>
        </w:rPr>
        <w:t xml:space="preserve"> the </w:t>
      </w:r>
      <w:r w:rsidR="00A95B5E" w:rsidRPr="004E5231">
        <w:rPr>
          <w:sz w:val="18"/>
          <w:lang w:val="en-US"/>
        </w:rPr>
        <w:t>relevant</w:t>
      </w:r>
      <w:r w:rsidR="00712AAD" w:rsidRPr="004E5231">
        <w:rPr>
          <w:sz w:val="18"/>
          <w:lang w:val="en-US"/>
        </w:rPr>
        <w:t xml:space="preserve"> transfer</w:t>
      </w:r>
      <w:r w:rsidR="00A95B5E" w:rsidRPr="004E5231">
        <w:rPr>
          <w:sz w:val="18"/>
          <w:lang w:val="en-US"/>
        </w:rPr>
        <w:t>ring</w:t>
      </w:r>
      <w:r w:rsidR="00712AAD" w:rsidRPr="004E5231">
        <w:rPr>
          <w:sz w:val="18"/>
          <w:lang w:val="en-US"/>
        </w:rPr>
        <w:t xml:space="preserve"> </w:t>
      </w:r>
      <w:r w:rsidR="00F5250D" w:rsidRPr="004E5231">
        <w:rPr>
          <w:sz w:val="18"/>
          <w:lang w:val="en-US"/>
        </w:rPr>
        <w:t xml:space="preserve">surveillance assessments </w:t>
      </w:r>
      <w:r w:rsidR="00712AAD" w:rsidRPr="004E5231">
        <w:rPr>
          <w:sz w:val="18"/>
          <w:lang w:val="en-US"/>
        </w:rPr>
        <w:t>as given below</w:t>
      </w:r>
      <w:r w:rsidRPr="004E5231">
        <w:rPr>
          <w:sz w:val="18"/>
          <w:lang w:val="en-US"/>
        </w:rPr>
        <w:t>.</w:t>
      </w: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8364"/>
        <w:gridCol w:w="1984"/>
      </w:tblGrid>
      <w:tr w:rsidR="004E5231" w:rsidRPr="004E5231" w14:paraId="4DF4A2BB" w14:textId="77777777" w:rsidTr="003933A9">
        <w:trPr>
          <w:trHeight w:val="172"/>
        </w:trPr>
        <w:tc>
          <w:tcPr>
            <w:tcW w:w="10348" w:type="dxa"/>
            <w:gridSpan w:val="2"/>
          </w:tcPr>
          <w:p w14:paraId="77D8A9BD" w14:textId="591088AE" w:rsidR="001951E2" w:rsidRPr="004E5231" w:rsidRDefault="00A95B5E" w:rsidP="00F5250D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4E5231">
              <w:rPr>
                <w:b/>
                <w:sz w:val="18"/>
                <w:lang w:val="en-US"/>
              </w:rPr>
              <w:t xml:space="preserve">Transferring of </w:t>
            </w:r>
            <w:r w:rsidR="00F5250D" w:rsidRPr="004E5231">
              <w:rPr>
                <w:b/>
                <w:sz w:val="18"/>
                <w:lang w:val="en-US"/>
              </w:rPr>
              <w:t xml:space="preserve">93/42/EEC Directive Surveillance Assessments </w:t>
            </w:r>
            <w:r w:rsidRPr="004E5231">
              <w:rPr>
                <w:b/>
                <w:sz w:val="18"/>
                <w:lang w:val="en-US"/>
              </w:rPr>
              <w:t>u</w:t>
            </w:r>
            <w:r w:rsidR="00F5250D" w:rsidRPr="004E5231">
              <w:rPr>
                <w:b/>
                <w:sz w:val="18"/>
                <w:lang w:val="en-US"/>
              </w:rPr>
              <w:t xml:space="preserve">nder the Scope of </w:t>
            </w:r>
            <w:r w:rsidR="007128C4" w:rsidRPr="004E5231">
              <w:rPr>
                <w:b/>
                <w:sz w:val="18"/>
                <w:lang w:val="en-US"/>
              </w:rPr>
              <w:t xml:space="preserve">Regulation </w:t>
            </w:r>
            <w:r w:rsidR="00F5250D" w:rsidRPr="004E5231">
              <w:rPr>
                <w:b/>
                <w:sz w:val="18"/>
                <w:lang w:val="en-US"/>
              </w:rPr>
              <w:t>(EU)2023/607</w:t>
            </w:r>
            <w:r w:rsidR="009A0583">
              <w:rPr>
                <w:b/>
                <w:sz w:val="18"/>
                <w:lang w:val="en-US"/>
              </w:rPr>
              <w:t>.</w:t>
            </w:r>
          </w:p>
        </w:tc>
      </w:tr>
      <w:tr w:rsidR="004E5231" w:rsidRPr="004E5231" w14:paraId="3EF68BA1" w14:textId="77777777" w:rsidTr="00761A7C">
        <w:tc>
          <w:tcPr>
            <w:tcW w:w="8364" w:type="dxa"/>
          </w:tcPr>
          <w:p w14:paraId="3D13CF81" w14:textId="493CFA3A" w:rsidR="00F5250D" w:rsidRPr="00BF3CA8" w:rsidRDefault="00F5250D" w:rsidP="00F65260">
            <w:pPr>
              <w:rPr>
                <w:sz w:val="18"/>
                <w:szCs w:val="18"/>
                <w:lang w:val="en-US"/>
              </w:rPr>
            </w:pPr>
            <w:r w:rsidRPr="00BF3CA8">
              <w:rPr>
                <w:sz w:val="18"/>
                <w:szCs w:val="18"/>
                <w:lang w:val="en-US"/>
              </w:rPr>
              <w:t>I want to transfer surveillance assessment</w:t>
            </w:r>
            <w:r w:rsidR="00A95B5E" w:rsidRPr="00BF3CA8">
              <w:rPr>
                <w:sz w:val="18"/>
                <w:szCs w:val="18"/>
                <w:lang w:val="en-US"/>
              </w:rPr>
              <w:t>(s)</w:t>
            </w:r>
            <w:r w:rsidRPr="00BF3CA8">
              <w:rPr>
                <w:sz w:val="18"/>
                <w:szCs w:val="18"/>
                <w:lang w:val="en-US"/>
              </w:rPr>
              <w:t xml:space="preserve"> of MDD certified device(s) that are listed in </w:t>
            </w:r>
            <w:r w:rsidR="005B467F" w:rsidRPr="00BF3CA8">
              <w:rPr>
                <w:sz w:val="18"/>
                <w:szCs w:val="18"/>
                <w:lang w:val="en-US"/>
              </w:rPr>
              <w:t>FR.MED.01 Annex 03</w:t>
            </w:r>
            <w:r w:rsidRPr="00BF3CA8">
              <w:rPr>
                <w:sz w:val="18"/>
                <w:szCs w:val="18"/>
                <w:lang w:val="en-US"/>
              </w:rPr>
              <w:t xml:space="preserve"> from</w:t>
            </w:r>
            <w:r w:rsidR="006F2B19" w:rsidRPr="00BF3CA8">
              <w:rPr>
                <w:sz w:val="18"/>
                <w:szCs w:val="18"/>
                <w:lang w:val="en-US"/>
              </w:rPr>
              <w:t xml:space="preserve"> SZUTEST Uygunluk Değerlendirme A.Ş. to </w:t>
            </w:r>
            <w:r w:rsidRPr="00BF3CA8">
              <w:rPr>
                <w:sz w:val="18"/>
                <w:szCs w:val="18"/>
                <w:lang w:val="en-US"/>
              </w:rPr>
              <w:t>MD</w:t>
            </w:r>
            <w:r w:rsidR="006F2B19" w:rsidRPr="00BF3CA8">
              <w:rPr>
                <w:sz w:val="18"/>
                <w:szCs w:val="18"/>
                <w:lang w:val="en-US"/>
              </w:rPr>
              <w:t>R</w:t>
            </w:r>
            <w:r w:rsidRPr="00BF3CA8">
              <w:rPr>
                <w:sz w:val="18"/>
                <w:szCs w:val="18"/>
                <w:lang w:val="en-US"/>
              </w:rPr>
              <w:t xml:space="preserve"> Notified Body</w:t>
            </w:r>
            <w:r w:rsidR="006F2B19" w:rsidRPr="00BF3CA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</w:tcPr>
          <w:p w14:paraId="3C0C4D19" w14:textId="7E8AD565" w:rsidR="00F5250D" w:rsidRPr="004E5231" w:rsidRDefault="005B467F" w:rsidP="005B467F">
            <w:pPr>
              <w:pStyle w:val="ListeParagraf"/>
              <w:ind w:lef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sz w:val="18"/>
                <w:lang w:val="en-US"/>
              </w:rPr>
              <w:instrText xml:space="preserve"> FORMCHECKBOX </w:instrText>
            </w:r>
            <w:r w:rsidR="001A0612">
              <w:rPr>
                <w:sz w:val="18"/>
                <w:lang w:val="en-US"/>
              </w:rPr>
            </w:r>
            <w:r w:rsidR="001A0612">
              <w:rPr>
                <w:sz w:val="18"/>
                <w:lang w:val="en-US"/>
              </w:rPr>
              <w:fldChar w:fldCharType="separate"/>
            </w:r>
            <w:r>
              <w:rPr>
                <w:sz w:val="18"/>
                <w:lang w:val="en-US"/>
              </w:rPr>
              <w:fldChar w:fldCharType="end"/>
            </w:r>
            <w:bookmarkEnd w:id="0"/>
          </w:p>
        </w:tc>
      </w:tr>
      <w:tr w:rsidR="004E5231" w:rsidRPr="004E5231" w14:paraId="7378242D" w14:textId="77777777" w:rsidTr="00761A7C">
        <w:tc>
          <w:tcPr>
            <w:tcW w:w="8364" w:type="dxa"/>
          </w:tcPr>
          <w:p w14:paraId="13576746" w14:textId="3D93E92E" w:rsidR="0020093A" w:rsidRPr="00BF3CA8" w:rsidRDefault="005B467F" w:rsidP="00F65260">
            <w:pPr>
              <w:rPr>
                <w:sz w:val="18"/>
                <w:szCs w:val="18"/>
                <w:lang w:val="en-US"/>
              </w:rPr>
            </w:pPr>
            <w:r w:rsidRPr="00BF3CA8">
              <w:rPr>
                <w:sz w:val="18"/>
                <w:szCs w:val="18"/>
                <w:lang w:val="en-US"/>
              </w:rPr>
              <w:t>Please also indicate from which surveillance assessment you would like to start transferring the surveillance assessments from SZUTEST Uygunluk Değerlendirme A.Ş. to MDR in FR.MED.01 Annex 03.</w:t>
            </w:r>
          </w:p>
        </w:tc>
        <w:tc>
          <w:tcPr>
            <w:tcW w:w="1984" w:type="dxa"/>
          </w:tcPr>
          <w:p w14:paraId="1B219C5C" w14:textId="36060E5D" w:rsidR="0020093A" w:rsidRPr="004E5231" w:rsidRDefault="005B467F" w:rsidP="005B467F">
            <w:pPr>
              <w:pStyle w:val="ListeParagraf"/>
              <w:ind w:left="0"/>
              <w:rPr>
                <w:sz w:val="18"/>
                <w:lang w:val="en-US"/>
              </w:rPr>
            </w:pPr>
            <w:r w:rsidRPr="004E5231">
              <w:rPr>
                <w:sz w:val="18"/>
                <w:szCs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4E5231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4E5231">
              <w:rPr>
                <w:sz w:val="18"/>
                <w:szCs w:val="18"/>
                <w:lang w:val="en-US"/>
              </w:rPr>
            </w:r>
            <w:r w:rsidRPr="004E5231">
              <w:rPr>
                <w:sz w:val="18"/>
                <w:szCs w:val="18"/>
                <w:lang w:val="en-US"/>
              </w:rPr>
              <w:fldChar w:fldCharType="separate"/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2546DB31" w14:textId="1C3F199F" w:rsidR="008C18F4" w:rsidRPr="004E5231" w:rsidRDefault="008C18F4" w:rsidP="008C18F4">
      <w:pPr>
        <w:rPr>
          <w:b/>
          <w:lang w:val="en-US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4E5231" w:rsidRPr="004E5231" w14:paraId="66189308" w14:textId="77777777" w:rsidTr="000E776C">
        <w:trPr>
          <w:trHeight w:val="200"/>
        </w:trPr>
        <w:tc>
          <w:tcPr>
            <w:tcW w:w="10348" w:type="dxa"/>
          </w:tcPr>
          <w:p w14:paraId="2A53A61E" w14:textId="77777777" w:rsidR="000E776C" w:rsidRPr="004E5231" w:rsidRDefault="000E776C" w:rsidP="000E776C">
            <w:pPr>
              <w:rPr>
                <w:rFonts w:eastAsia="Times New Roman"/>
                <w:sz w:val="18"/>
                <w:szCs w:val="18"/>
                <w:lang w:val="en-US" w:eastAsia="en-GB"/>
              </w:rPr>
            </w:pPr>
            <w:r w:rsidRPr="004E5231">
              <w:rPr>
                <w:rFonts w:eastAsia="Times New Roman"/>
                <w:sz w:val="18"/>
                <w:szCs w:val="18"/>
                <w:lang w:val="en-US" w:eastAsia="en-GB"/>
              </w:rPr>
              <w:t>Please state the name and number of the MDR Notified Body</w:t>
            </w:r>
          </w:p>
        </w:tc>
      </w:tr>
      <w:tr w:rsidR="004E5231" w:rsidRPr="004E5231" w14:paraId="7FF53705" w14:textId="77777777" w:rsidTr="000E776C">
        <w:tc>
          <w:tcPr>
            <w:tcW w:w="10348" w:type="dxa"/>
          </w:tcPr>
          <w:p w14:paraId="57CD7458" w14:textId="54FC8576" w:rsidR="000E776C" w:rsidRPr="004E5231" w:rsidRDefault="00F71F01" w:rsidP="00F65260">
            <w:pPr>
              <w:pStyle w:val="ListeParagraf"/>
              <w:ind w:left="0"/>
              <w:rPr>
                <w:sz w:val="18"/>
                <w:lang w:val="en-US"/>
              </w:rPr>
            </w:pPr>
            <w:r w:rsidRPr="004E5231">
              <w:rPr>
                <w:sz w:val="18"/>
                <w:szCs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4E5231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4E5231">
              <w:rPr>
                <w:sz w:val="18"/>
                <w:szCs w:val="18"/>
                <w:lang w:val="en-US"/>
              </w:rPr>
            </w:r>
            <w:r w:rsidRPr="004E5231">
              <w:rPr>
                <w:sz w:val="18"/>
                <w:szCs w:val="18"/>
                <w:lang w:val="en-US"/>
              </w:rPr>
              <w:fldChar w:fldCharType="separate"/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4E5231" w:rsidRPr="004E5231" w14:paraId="046D3808" w14:textId="77777777" w:rsidTr="000E776C">
        <w:tc>
          <w:tcPr>
            <w:tcW w:w="10348" w:type="dxa"/>
          </w:tcPr>
          <w:p w14:paraId="7D4CBFF6" w14:textId="7530C606" w:rsidR="008C18F4" w:rsidRPr="004E5231" w:rsidRDefault="00115BAA" w:rsidP="008C18F4">
            <w:pPr>
              <w:pStyle w:val="ListeParagraf"/>
              <w:ind w:left="0"/>
              <w:rPr>
                <w:sz w:val="18"/>
                <w:lang w:val="en-US"/>
              </w:rPr>
            </w:pPr>
            <w:r w:rsidRPr="004E5231">
              <w:rPr>
                <w:sz w:val="18"/>
                <w:lang w:val="en-US"/>
              </w:rPr>
              <w:t xml:space="preserve">Please send us the valid </w:t>
            </w:r>
            <w:r w:rsidR="000E776C" w:rsidRPr="004E5231">
              <w:rPr>
                <w:sz w:val="18"/>
                <w:lang w:val="en-US"/>
              </w:rPr>
              <w:t xml:space="preserve">agreement between </w:t>
            </w:r>
            <w:r w:rsidR="00880F5E">
              <w:rPr>
                <w:sz w:val="18"/>
                <w:lang w:val="en-US"/>
              </w:rPr>
              <w:t xml:space="preserve">the </w:t>
            </w:r>
            <w:r w:rsidR="000E776C" w:rsidRPr="004E5231">
              <w:rPr>
                <w:sz w:val="18"/>
                <w:lang w:val="en-US"/>
              </w:rPr>
              <w:t>company and MDR Notified Body</w:t>
            </w:r>
            <w:r w:rsidR="004E5231">
              <w:rPr>
                <w:sz w:val="18"/>
                <w:lang w:val="en-US"/>
              </w:rPr>
              <w:t>, if any</w:t>
            </w:r>
            <w:r w:rsidR="000E776C" w:rsidRPr="004E5231">
              <w:rPr>
                <w:sz w:val="18"/>
                <w:lang w:val="en-US"/>
              </w:rPr>
              <w:t xml:space="preserve">. </w:t>
            </w:r>
            <w:r w:rsidRPr="004E5231">
              <w:rPr>
                <w:sz w:val="18"/>
                <w:lang w:val="en-US"/>
              </w:rPr>
              <w:t xml:space="preserve"> </w:t>
            </w:r>
          </w:p>
        </w:tc>
      </w:tr>
    </w:tbl>
    <w:p w14:paraId="4D62413A" w14:textId="77777777" w:rsidR="003939CE" w:rsidRPr="004E5231" w:rsidRDefault="003939CE" w:rsidP="003939CE">
      <w:pPr>
        <w:rPr>
          <w:b/>
          <w:lang w:val="en-US"/>
        </w:rPr>
      </w:pPr>
    </w:p>
    <w:p w14:paraId="4D6D2C08" w14:textId="77777777" w:rsidR="007E3D28" w:rsidRPr="004E5231" w:rsidRDefault="003939CE" w:rsidP="007E3D28">
      <w:pPr>
        <w:pStyle w:val="ListeParagraf"/>
        <w:numPr>
          <w:ilvl w:val="0"/>
          <w:numId w:val="1"/>
        </w:numPr>
        <w:ind w:left="-426" w:hanging="294"/>
        <w:rPr>
          <w:b/>
          <w:lang w:val="en-US"/>
        </w:rPr>
      </w:pPr>
      <w:r w:rsidRPr="004E5231">
        <w:rPr>
          <w:b/>
          <w:lang w:val="en-US"/>
        </w:rPr>
        <w:t xml:space="preserve">Reason of </w:t>
      </w:r>
      <w:r w:rsidR="00A95B5E" w:rsidRPr="004E5231">
        <w:rPr>
          <w:b/>
          <w:lang w:val="en-US"/>
        </w:rPr>
        <w:t>Transferring</w:t>
      </w:r>
    </w:p>
    <w:p w14:paraId="703F0033" w14:textId="77777777" w:rsidR="003939CE" w:rsidRPr="004E5231" w:rsidRDefault="003939CE" w:rsidP="003939CE">
      <w:pPr>
        <w:pStyle w:val="ListeParagraf"/>
        <w:ind w:left="-426"/>
        <w:rPr>
          <w:b/>
          <w:lang w:val="en-US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4E5231" w:rsidRPr="004E5231" w14:paraId="26ED464E" w14:textId="77777777" w:rsidTr="00C026A4">
        <w:tc>
          <w:tcPr>
            <w:tcW w:w="10348" w:type="dxa"/>
          </w:tcPr>
          <w:p w14:paraId="3BF7A7CD" w14:textId="77777777" w:rsidR="007E3D28" w:rsidRPr="004E5231" w:rsidRDefault="00115BAA" w:rsidP="00C026A4">
            <w:pPr>
              <w:pStyle w:val="ListeParagraf"/>
              <w:ind w:left="0"/>
              <w:rPr>
                <w:sz w:val="20"/>
                <w:lang w:val="en-US"/>
              </w:rPr>
            </w:pPr>
            <w:r w:rsidRPr="004E5231">
              <w:rPr>
                <w:sz w:val="18"/>
                <w:lang w:val="en-US"/>
              </w:rPr>
              <w:t xml:space="preserve">Please state the reason of </w:t>
            </w:r>
            <w:r w:rsidR="00A95B5E" w:rsidRPr="004E5231">
              <w:rPr>
                <w:sz w:val="18"/>
                <w:lang w:val="en-US"/>
              </w:rPr>
              <w:t>transferring</w:t>
            </w:r>
            <w:r w:rsidRPr="004E5231">
              <w:rPr>
                <w:sz w:val="18"/>
                <w:lang w:val="en-US"/>
              </w:rPr>
              <w:t xml:space="preserve"> in detail.</w:t>
            </w:r>
          </w:p>
        </w:tc>
      </w:tr>
      <w:tr w:rsidR="004E5231" w:rsidRPr="004E5231" w14:paraId="0C0F6392" w14:textId="77777777" w:rsidTr="00C026A4">
        <w:tc>
          <w:tcPr>
            <w:tcW w:w="10348" w:type="dxa"/>
          </w:tcPr>
          <w:p w14:paraId="77AEE836" w14:textId="77777777" w:rsidR="007E3D28" w:rsidRPr="004E5231" w:rsidRDefault="00263342" w:rsidP="00C026A4">
            <w:pPr>
              <w:pStyle w:val="ListeParagraf"/>
              <w:ind w:left="0"/>
              <w:rPr>
                <w:sz w:val="20"/>
                <w:lang w:val="en-US"/>
              </w:rPr>
            </w:pPr>
            <w:r w:rsidRPr="004E5231">
              <w:rPr>
                <w:sz w:val="18"/>
                <w:szCs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7E3D28" w:rsidRPr="004E5231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4E5231">
              <w:rPr>
                <w:sz w:val="18"/>
                <w:szCs w:val="18"/>
                <w:lang w:val="en-US"/>
              </w:rPr>
            </w:r>
            <w:r w:rsidRPr="004E5231">
              <w:rPr>
                <w:sz w:val="18"/>
                <w:szCs w:val="18"/>
                <w:lang w:val="en-US"/>
              </w:rPr>
              <w:fldChar w:fldCharType="separate"/>
            </w:r>
            <w:r w:rsidR="007E3D28" w:rsidRPr="004E5231">
              <w:rPr>
                <w:sz w:val="18"/>
                <w:szCs w:val="18"/>
                <w:lang w:val="en-US"/>
              </w:rPr>
              <w:t> </w:t>
            </w:r>
            <w:r w:rsidR="007E3D28" w:rsidRPr="004E5231">
              <w:rPr>
                <w:sz w:val="18"/>
                <w:szCs w:val="18"/>
                <w:lang w:val="en-US"/>
              </w:rPr>
              <w:t> </w:t>
            </w:r>
            <w:r w:rsidR="007E3D28" w:rsidRPr="004E5231">
              <w:rPr>
                <w:sz w:val="18"/>
                <w:szCs w:val="18"/>
                <w:lang w:val="en-US"/>
              </w:rPr>
              <w:t> </w:t>
            </w:r>
            <w:r w:rsidR="007E3D28" w:rsidRPr="004E5231">
              <w:rPr>
                <w:sz w:val="18"/>
                <w:szCs w:val="18"/>
                <w:lang w:val="en-US"/>
              </w:rPr>
              <w:t> </w:t>
            </w:r>
            <w:r w:rsidR="007E3D28"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56B8692" w14:textId="77777777" w:rsidR="00CE283D" w:rsidRPr="004E5231" w:rsidRDefault="00CE283D" w:rsidP="000402EF">
      <w:pPr>
        <w:spacing w:line="240" w:lineRule="auto"/>
        <w:rPr>
          <w:b/>
          <w:sz w:val="10"/>
          <w:szCs w:val="10"/>
          <w:lang w:val="en-US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4E5231" w:rsidRPr="004E5231" w14:paraId="7A9A3EBA" w14:textId="77777777" w:rsidTr="00D46A31">
        <w:trPr>
          <w:trHeight w:val="345"/>
        </w:trPr>
        <w:tc>
          <w:tcPr>
            <w:tcW w:w="10348" w:type="dxa"/>
          </w:tcPr>
          <w:p w14:paraId="49166129" w14:textId="1E37EEE7" w:rsidR="00CE283D" w:rsidRPr="004E5231" w:rsidRDefault="00CE283D" w:rsidP="000402EF">
            <w:pPr>
              <w:pStyle w:val="ListeParagraf"/>
              <w:ind w:left="0"/>
              <w:rPr>
                <w:sz w:val="18"/>
                <w:lang w:val="en-US"/>
              </w:rPr>
            </w:pPr>
            <w:r w:rsidRPr="004E5231">
              <w:rPr>
                <w:sz w:val="18"/>
                <w:lang w:val="en-US"/>
              </w:rPr>
              <w:t>*</w:t>
            </w:r>
            <w:r w:rsidR="00CD4F94" w:rsidRPr="004E5231">
              <w:t xml:space="preserve"> </w:t>
            </w:r>
            <w:r w:rsidR="00CD4F94" w:rsidRPr="004E5231">
              <w:rPr>
                <w:sz w:val="18"/>
                <w:lang w:val="en-US"/>
              </w:rPr>
              <w:t xml:space="preserve">FR.MED.202 Tripartite Surveillance Transfer Agreement </w:t>
            </w:r>
            <w:r w:rsidRPr="004E5231">
              <w:rPr>
                <w:sz w:val="18"/>
                <w:lang w:val="en-US"/>
              </w:rPr>
              <w:t xml:space="preserve">will be requested after approval of </w:t>
            </w:r>
            <w:r w:rsidR="00880F5E">
              <w:rPr>
                <w:sz w:val="18"/>
                <w:lang w:val="en-US"/>
              </w:rPr>
              <w:t xml:space="preserve">the </w:t>
            </w:r>
            <w:r w:rsidRPr="004E5231">
              <w:rPr>
                <w:sz w:val="18"/>
                <w:lang w:val="en-US"/>
              </w:rPr>
              <w:t xml:space="preserve">application between </w:t>
            </w:r>
            <w:r w:rsidR="000402EF" w:rsidRPr="004E5231">
              <w:rPr>
                <w:sz w:val="18"/>
                <w:lang w:val="en-US"/>
              </w:rPr>
              <w:t>SZUTEST</w:t>
            </w:r>
            <w:r w:rsidR="000E776C" w:rsidRPr="004E5231">
              <w:rPr>
                <w:sz w:val="18"/>
                <w:lang w:val="en-US"/>
              </w:rPr>
              <w:t xml:space="preserve"> Uygunluk Değerlendirme A.Ş.</w:t>
            </w:r>
            <w:r w:rsidR="00A95B5E" w:rsidRPr="004E5231">
              <w:rPr>
                <w:sz w:val="18"/>
                <w:lang w:val="en-US"/>
              </w:rPr>
              <w:t>, the applicant</w:t>
            </w:r>
            <w:r w:rsidRPr="004E5231">
              <w:rPr>
                <w:sz w:val="18"/>
                <w:lang w:val="en-US"/>
              </w:rPr>
              <w:t xml:space="preserve"> company and the </w:t>
            </w:r>
            <w:r w:rsidR="000E776C" w:rsidRPr="004E5231">
              <w:rPr>
                <w:sz w:val="18"/>
                <w:lang w:val="en-US"/>
              </w:rPr>
              <w:t>MDR</w:t>
            </w:r>
            <w:r w:rsidRPr="004E5231">
              <w:rPr>
                <w:sz w:val="18"/>
                <w:lang w:val="en-US"/>
              </w:rPr>
              <w:t xml:space="preserve"> Notified Body.</w:t>
            </w:r>
          </w:p>
        </w:tc>
      </w:tr>
    </w:tbl>
    <w:p w14:paraId="58D54E2E" w14:textId="77777777" w:rsidR="007B5A1D" w:rsidRDefault="007B5A1D" w:rsidP="00D55A9A">
      <w:pPr>
        <w:spacing w:line="240" w:lineRule="auto"/>
        <w:rPr>
          <w:b/>
          <w:lang w:val="en-US"/>
        </w:rPr>
      </w:pPr>
    </w:p>
    <w:p w14:paraId="0572E1C3" w14:textId="77777777" w:rsidR="00D55A9A" w:rsidRPr="00D55A9A" w:rsidRDefault="00D55A9A" w:rsidP="00D55A9A">
      <w:pPr>
        <w:spacing w:line="240" w:lineRule="auto"/>
        <w:rPr>
          <w:b/>
          <w:lang w:val="en-US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2268"/>
        <w:gridCol w:w="1417"/>
      </w:tblGrid>
      <w:tr w:rsidR="004E5231" w:rsidRPr="004E5231" w14:paraId="7AF7E4C0" w14:textId="77777777" w:rsidTr="004F48CE">
        <w:tc>
          <w:tcPr>
            <w:tcW w:w="2269" w:type="dxa"/>
            <w:vMerge w:val="restart"/>
            <w:shd w:val="clear" w:color="auto" w:fill="auto"/>
          </w:tcPr>
          <w:p w14:paraId="5DE049B7" w14:textId="77777777" w:rsidR="000402EF" w:rsidRPr="004E5231" w:rsidRDefault="000402EF" w:rsidP="000402EF">
            <w:pPr>
              <w:pStyle w:val="ListeParagraf"/>
              <w:spacing w:after="0" w:line="240" w:lineRule="auto"/>
              <w:ind w:left="0"/>
              <w:rPr>
                <w:b/>
                <w:sz w:val="18"/>
                <w:szCs w:val="18"/>
                <w:lang w:val="en-US"/>
              </w:rPr>
            </w:pPr>
            <w:bookmarkStart w:id="1" w:name="_Hlk94887711"/>
            <w:r w:rsidRPr="004E5231">
              <w:rPr>
                <w:b/>
                <w:sz w:val="18"/>
                <w:szCs w:val="18"/>
                <w:lang w:val="en-US"/>
              </w:rPr>
              <w:t xml:space="preserve">Company </w:t>
            </w:r>
            <w:r w:rsidRPr="004E5231">
              <w:rPr>
                <w:b/>
                <w:sz w:val="18"/>
                <w:lang w:val="en-US"/>
              </w:rPr>
              <w:t xml:space="preserve">Representative </w:t>
            </w:r>
          </w:p>
        </w:tc>
        <w:tc>
          <w:tcPr>
            <w:tcW w:w="3827" w:type="dxa"/>
            <w:shd w:val="clear" w:color="auto" w:fill="auto"/>
          </w:tcPr>
          <w:p w14:paraId="0078D31E" w14:textId="77777777" w:rsidR="000402EF" w:rsidRPr="004E5231" w:rsidRDefault="000402EF" w:rsidP="000402EF">
            <w:pPr>
              <w:pStyle w:val="ListeParagraf"/>
              <w:spacing w:after="0" w:line="240" w:lineRule="auto"/>
              <w:ind w:left="0"/>
              <w:rPr>
                <w:b/>
                <w:sz w:val="18"/>
                <w:szCs w:val="18"/>
                <w:lang w:val="en-US"/>
              </w:rPr>
            </w:pPr>
            <w:r w:rsidRPr="004E5231">
              <w:rPr>
                <w:b/>
                <w:sz w:val="18"/>
                <w:szCs w:val="18"/>
                <w:lang w:val="en-US"/>
              </w:rPr>
              <w:t>Name, Surname, Title</w:t>
            </w:r>
          </w:p>
        </w:tc>
        <w:tc>
          <w:tcPr>
            <w:tcW w:w="2268" w:type="dxa"/>
            <w:shd w:val="clear" w:color="auto" w:fill="auto"/>
          </w:tcPr>
          <w:p w14:paraId="3647CD03" w14:textId="77777777" w:rsidR="000402EF" w:rsidRPr="004E5231" w:rsidRDefault="000402EF" w:rsidP="000402EF">
            <w:pPr>
              <w:pStyle w:val="ListeParagraf"/>
              <w:spacing w:after="0" w:line="240" w:lineRule="auto"/>
              <w:ind w:left="0"/>
              <w:rPr>
                <w:b/>
                <w:sz w:val="18"/>
                <w:szCs w:val="18"/>
                <w:lang w:val="en-US"/>
              </w:rPr>
            </w:pPr>
            <w:r w:rsidRPr="004E5231">
              <w:rPr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417" w:type="dxa"/>
            <w:shd w:val="clear" w:color="auto" w:fill="auto"/>
          </w:tcPr>
          <w:p w14:paraId="7B90BEE2" w14:textId="77777777" w:rsidR="000402EF" w:rsidRPr="004E5231" w:rsidRDefault="000402EF" w:rsidP="000402EF">
            <w:pPr>
              <w:pStyle w:val="ListeParagraf"/>
              <w:spacing w:after="0" w:line="240" w:lineRule="auto"/>
              <w:ind w:left="0"/>
              <w:rPr>
                <w:b/>
                <w:sz w:val="18"/>
                <w:szCs w:val="18"/>
                <w:lang w:val="en-US"/>
              </w:rPr>
            </w:pPr>
            <w:r w:rsidRPr="004E5231">
              <w:rPr>
                <w:b/>
                <w:sz w:val="18"/>
                <w:szCs w:val="18"/>
                <w:lang w:val="en-US"/>
              </w:rPr>
              <w:t>Date</w:t>
            </w:r>
          </w:p>
        </w:tc>
      </w:tr>
      <w:tr w:rsidR="004E5231" w:rsidRPr="004E5231" w14:paraId="77DA5239" w14:textId="77777777" w:rsidTr="000E776C">
        <w:trPr>
          <w:trHeight w:val="371"/>
        </w:trPr>
        <w:tc>
          <w:tcPr>
            <w:tcW w:w="2269" w:type="dxa"/>
            <w:vMerge/>
            <w:shd w:val="clear" w:color="auto" w:fill="auto"/>
          </w:tcPr>
          <w:p w14:paraId="130F954F" w14:textId="77777777" w:rsidR="000402EF" w:rsidRPr="004E5231" w:rsidRDefault="000402EF" w:rsidP="00110856">
            <w:pPr>
              <w:pStyle w:val="ListeParagraf"/>
              <w:spacing w:after="0" w:line="240" w:lineRule="auto"/>
              <w:ind w:left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57DFBF68" w14:textId="77777777" w:rsidR="000402EF" w:rsidRPr="004E5231" w:rsidRDefault="000402EF" w:rsidP="0011085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E5231">
              <w:rPr>
                <w:sz w:val="18"/>
                <w:szCs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4E5231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4E5231">
              <w:rPr>
                <w:sz w:val="18"/>
                <w:szCs w:val="18"/>
                <w:lang w:val="en-US"/>
              </w:rPr>
            </w:r>
            <w:r w:rsidRPr="004E5231">
              <w:rPr>
                <w:sz w:val="18"/>
                <w:szCs w:val="18"/>
                <w:lang w:val="en-US"/>
              </w:rPr>
              <w:fldChar w:fldCharType="separate"/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DBECC1A" w14:textId="77777777" w:rsidR="000402EF" w:rsidRPr="004E5231" w:rsidRDefault="000402EF" w:rsidP="00110856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BA8DAAF" w14:textId="77777777" w:rsidR="000402EF" w:rsidRPr="004E5231" w:rsidRDefault="000402EF" w:rsidP="00110856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  <w:lang w:val="en-US"/>
              </w:rPr>
            </w:pPr>
            <w:r w:rsidRPr="004E5231">
              <w:rPr>
                <w:sz w:val="18"/>
                <w:szCs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4E5231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4E5231">
              <w:rPr>
                <w:sz w:val="18"/>
                <w:szCs w:val="18"/>
                <w:lang w:val="en-US"/>
              </w:rPr>
            </w:r>
            <w:r w:rsidRPr="004E5231">
              <w:rPr>
                <w:sz w:val="18"/>
                <w:szCs w:val="18"/>
                <w:lang w:val="en-US"/>
              </w:rPr>
              <w:fldChar w:fldCharType="separate"/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t> </w:t>
            </w:r>
            <w:r w:rsidRPr="004E5231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bookmarkEnd w:id="1"/>
    </w:tbl>
    <w:p w14:paraId="7DD44281" w14:textId="77777777" w:rsidR="00880F5E" w:rsidRDefault="00880F5E" w:rsidP="00880F5E">
      <w:pPr>
        <w:rPr>
          <w:b/>
          <w:lang w:val="en-US"/>
        </w:rPr>
      </w:pPr>
    </w:p>
    <w:sectPr w:rsidR="00880F5E" w:rsidSect="00712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2" w:right="1417" w:bottom="1417" w:left="1417" w:header="567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2186" w14:textId="77777777" w:rsidR="005628C1" w:rsidRDefault="005628C1" w:rsidP="007A03A3">
      <w:pPr>
        <w:spacing w:after="0" w:line="240" w:lineRule="auto"/>
      </w:pPr>
      <w:r>
        <w:separator/>
      </w:r>
    </w:p>
  </w:endnote>
  <w:endnote w:type="continuationSeparator" w:id="0">
    <w:p w14:paraId="0E6AEF9B" w14:textId="77777777" w:rsidR="005628C1" w:rsidRDefault="005628C1" w:rsidP="007A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376E" w14:textId="77777777" w:rsidR="001A0612" w:rsidRDefault="001A06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38B4" w14:textId="102F94BF" w:rsidR="00642A41" w:rsidRPr="00C41B6D" w:rsidRDefault="00880F5E" w:rsidP="00712AAD">
    <w:pPr>
      <w:pStyle w:val="AltBilgi"/>
      <w:rPr>
        <w:color w:val="FF0000"/>
        <w:sz w:val="16"/>
        <w:szCs w:val="16"/>
      </w:rPr>
    </w:pPr>
    <w:r w:rsidRPr="00041117">
      <w:rPr>
        <w:sz w:val="16"/>
        <w:szCs w:val="16"/>
      </w:rPr>
      <w:ptab w:relativeTo="margin" w:alignment="center" w:leader="none"/>
    </w:r>
    <w:r w:rsidRPr="00041117">
      <w:rPr>
        <w:sz w:val="16"/>
        <w:szCs w:val="16"/>
      </w:rPr>
      <w:t xml:space="preserve"> </w:t>
    </w:r>
    <w:r w:rsidRPr="00041117">
      <w:rPr>
        <w:sz w:val="16"/>
        <w:szCs w:val="16"/>
      </w:rPr>
      <w:fldChar w:fldCharType="begin"/>
    </w:r>
    <w:r w:rsidRPr="00041117">
      <w:rPr>
        <w:sz w:val="16"/>
        <w:szCs w:val="16"/>
      </w:rPr>
      <w:instrText>PAGE  \* Arabic  \* MERGEFORMAT</w:instrText>
    </w:r>
    <w:r w:rsidRPr="00041117">
      <w:rPr>
        <w:sz w:val="16"/>
        <w:szCs w:val="16"/>
      </w:rPr>
      <w:fldChar w:fldCharType="separate"/>
    </w:r>
    <w:r w:rsidRPr="00041117">
      <w:rPr>
        <w:sz w:val="16"/>
        <w:szCs w:val="16"/>
      </w:rPr>
      <w:t>1</w:t>
    </w:r>
    <w:r w:rsidRPr="00041117">
      <w:rPr>
        <w:sz w:val="16"/>
        <w:szCs w:val="16"/>
      </w:rPr>
      <w:fldChar w:fldCharType="end"/>
    </w:r>
    <w:r w:rsidRPr="00041117">
      <w:rPr>
        <w:sz w:val="16"/>
        <w:szCs w:val="16"/>
      </w:rPr>
      <w:t xml:space="preserve"> / </w:t>
    </w:r>
    <w:r w:rsidRPr="00041117">
      <w:rPr>
        <w:sz w:val="16"/>
        <w:szCs w:val="16"/>
      </w:rPr>
      <w:fldChar w:fldCharType="begin"/>
    </w:r>
    <w:r w:rsidRPr="00041117">
      <w:rPr>
        <w:sz w:val="16"/>
        <w:szCs w:val="16"/>
      </w:rPr>
      <w:instrText>NUMPAGES  \* Arabic  \* MERGEFORMAT</w:instrText>
    </w:r>
    <w:r w:rsidRPr="00041117">
      <w:rPr>
        <w:sz w:val="16"/>
        <w:szCs w:val="16"/>
      </w:rPr>
      <w:fldChar w:fldCharType="separate"/>
    </w:r>
    <w:r w:rsidRPr="00041117">
      <w:rPr>
        <w:sz w:val="16"/>
        <w:szCs w:val="16"/>
      </w:rPr>
      <w:t>2</w:t>
    </w:r>
    <w:r w:rsidRPr="00041117">
      <w:rPr>
        <w:sz w:val="16"/>
        <w:szCs w:val="16"/>
      </w:rPr>
      <w:fldChar w:fldCharType="end"/>
    </w:r>
    <w:r w:rsidRPr="00041117">
      <w:rPr>
        <w:sz w:val="16"/>
        <w:szCs w:val="16"/>
      </w:rPr>
      <w:ptab w:relativeTo="margin" w:alignment="right" w:leader="none"/>
    </w:r>
    <w:r w:rsidRPr="00041117">
      <w:rPr>
        <w:sz w:val="16"/>
        <w:szCs w:val="16"/>
      </w:rPr>
      <w:t>FR</w:t>
    </w:r>
    <w:r w:rsidRPr="00880F5E">
      <w:rPr>
        <w:sz w:val="16"/>
        <w:szCs w:val="16"/>
      </w:rPr>
      <w:t>.MED.201 R.0</w:t>
    </w:r>
    <w:r w:rsidR="00C41B6D" w:rsidRPr="00BF3CA8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3093" w14:textId="77777777" w:rsidR="001A0612" w:rsidRDefault="001A06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0A7B" w14:textId="77777777" w:rsidR="005628C1" w:rsidRDefault="005628C1" w:rsidP="007A03A3">
      <w:pPr>
        <w:spacing w:after="0" w:line="240" w:lineRule="auto"/>
      </w:pPr>
      <w:r>
        <w:separator/>
      </w:r>
    </w:p>
  </w:footnote>
  <w:footnote w:type="continuationSeparator" w:id="0">
    <w:p w14:paraId="796AE639" w14:textId="77777777" w:rsidR="005628C1" w:rsidRDefault="005628C1" w:rsidP="007A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34B1" w14:textId="77777777" w:rsidR="001A0612" w:rsidRDefault="001A06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1555" w14:textId="77777777" w:rsidR="007E3D28" w:rsidRDefault="008976D7" w:rsidP="00BD1AED">
    <w:pPr>
      <w:pStyle w:val="Balk2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B6FFBD0" wp14:editId="021C20A0">
          <wp:simplePos x="0" y="0"/>
          <wp:positionH relativeFrom="column">
            <wp:posOffset>-565502</wp:posOffset>
          </wp:positionH>
          <wp:positionV relativeFrom="paragraph">
            <wp:posOffset>-125397</wp:posOffset>
          </wp:positionV>
          <wp:extent cx="1350010" cy="248920"/>
          <wp:effectExtent l="0" t="0" r="2540" b="0"/>
          <wp:wrapNone/>
          <wp:docPr id="40222549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4AD">
      <w:rPr>
        <w:b/>
      </w:rPr>
      <w:t xml:space="preserve">   </w:t>
    </w:r>
  </w:p>
  <w:p w14:paraId="53D43D09" w14:textId="35390FF0" w:rsidR="00642A41" w:rsidRPr="00CE7E6C" w:rsidRDefault="00CE7E6C" w:rsidP="00115BAA">
    <w:pPr>
      <w:pStyle w:val="Balk2"/>
      <w:jc w:val="center"/>
      <w:rPr>
        <w:b/>
        <w:sz w:val="24"/>
        <w:szCs w:val="24"/>
        <w:lang w:val="en-GB"/>
      </w:rPr>
    </w:pPr>
    <w:r w:rsidRPr="00CE7E6C">
      <w:rPr>
        <w:b/>
        <w:sz w:val="24"/>
        <w:szCs w:val="24"/>
        <w:lang w:val="en-GB"/>
      </w:rPr>
      <w:t>APPLICATION FORM FOR TRANSFERRING SURVEILLANCE ASSESSMENTS</w:t>
    </w:r>
  </w:p>
  <w:p w14:paraId="10367656" w14:textId="77777777" w:rsidR="00143F18" w:rsidRPr="00143F18" w:rsidRDefault="00143F18" w:rsidP="00143F18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485D" w14:textId="77777777" w:rsidR="001A0612" w:rsidRDefault="001A06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E9A"/>
    <w:multiLevelType w:val="hybridMultilevel"/>
    <w:tmpl w:val="EB06E5E2"/>
    <w:lvl w:ilvl="0" w:tplc="59AA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67D5"/>
    <w:multiLevelType w:val="hybridMultilevel"/>
    <w:tmpl w:val="EBAE0058"/>
    <w:lvl w:ilvl="0" w:tplc="644089D4">
      <w:start w:val="7"/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4F857605"/>
    <w:multiLevelType w:val="hybridMultilevel"/>
    <w:tmpl w:val="EB06E5E2"/>
    <w:lvl w:ilvl="0" w:tplc="59AA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278213">
    <w:abstractNumId w:val="2"/>
  </w:num>
  <w:num w:numId="2" w16cid:durableId="745224557">
    <w:abstractNumId w:val="0"/>
  </w:num>
  <w:num w:numId="3" w16cid:durableId="133283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zCCvW5HPweaGwz05vZsP8YojnrFwN5h8DTLzPwCQJim0fNbvg+ck7KD1w+PSyOwQV4/rk0G8Jw+9qI7zwwcnlg==" w:salt="4msJRrxMjenNcOOTNwAC6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4B"/>
    <w:rsid w:val="00000D51"/>
    <w:rsid w:val="000066E1"/>
    <w:rsid w:val="0001161B"/>
    <w:rsid w:val="00027862"/>
    <w:rsid w:val="000402EF"/>
    <w:rsid w:val="00041117"/>
    <w:rsid w:val="00046EB5"/>
    <w:rsid w:val="00054CB5"/>
    <w:rsid w:val="000562AE"/>
    <w:rsid w:val="00060C42"/>
    <w:rsid w:val="00067D89"/>
    <w:rsid w:val="000716B3"/>
    <w:rsid w:val="000A4D4B"/>
    <w:rsid w:val="000C7269"/>
    <w:rsid w:val="000E5CDD"/>
    <w:rsid w:val="000E776C"/>
    <w:rsid w:val="000F4C99"/>
    <w:rsid w:val="001131A7"/>
    <w:rsid w:val="00115BAA"/>
    <w:rsid w:val="0013608D"/>
    <w:rsid w:val="00141A5B"/>
    <w:rsid w:val="00141A63"/>
    <w:rsid w:val="00143F18"/>
    <w:rsid w:val="00157DE8"/>
    <w:rsid w:val="00173E6D"/>
    <w:rsid w:val="001901DF"/>
    <w:rsid w:val="001941A4"/>
    <w:rsid w:val="001951E2"/>
    <w:rsid w:val="001A0612"/>
    <w:rsid w:val="001D4950"/>
    <w:rsid w:val="0020093A"/>
    <w:rsid w:val="0023755F"/>
    <w:rsid w:val="00263342"/>
    <w:rsid w:val="002761D1"/>
    <w:rsid w:val="00281A2C"/>
    <w:rsid w:val="00295749"/>
    <w:rsid w:val="002B2DCD"/>
    <w:rsid w:val="002C00B2"/>
    <w:rsid w:val="002C5006"/>
    <w:rsid w:val="002C6C8F"/>
    <w:rsid w:val="002D7682"/>
    <w:rsid w:val="002E267A"/>
    <w:rsid w:val="002F7B88"/>
    <w:rsid w:val="00304BC4"/>
    <w:rsid w:val="00313913"/>
    <w:rsid w:val="00324FB6"/>
    <w:rsid w:val="00334CCC"/>
    <w:rsid w:val="0034210C"/>
    <w:rsid w:val="00354EFB"/>
    <w:rsid w:val="0036026F"/>
    <w:rsid w:val="003939CE"/>
    <w:rsid w:val="003A1919"/>
    <w:rsid w:val="003D799F"/>
    <w:rsid w:val="0040016C"/>
    <w:rsid w:val="00411087"/>
    <w:rsid w:val="00414367"/>
    <w:rsid w:val="00454E25"/>
    <w:rsid w:val="004626B9"/>
    <w:rsid w:val="00467859"/>
    <w:rsid w:val="004B78F6"/>
    <w:rsid w:val="004C4D8D"/>
    <w:rsid w:val="004E5231"/>
    <w:rsid w:val="004E70C8"/>
    <w:rsid w:val="004F48CE"/>
    <w:rsid w:val="00501846"/>
    <w:rsid w:val="00516C52"/>
    <w:rsid w:val="005237F1"/>
    <w:rsid w:val="00526C6B"/>
    <w:rsid w:val="00533B16"/>
    <w:rsid w:val="005500DF"/>
    <w:rsid w:val="005528B8"/>
    <w:rsid w:val="005628C1"/>
    <w:rsid w:val="005875E7"/>
    <w:rsid w:val="00591C70"/>
    <w:rsid w:val="00594571"/>
    <w:rsid w:val="00596A44"/>
    <w:rsid w:val="005A0D98"/>
    <w:rsid w:val="005B3712"/>
    <w:rsid w:val="005B467F"/>
    <w:rsid w:val="005F59D8"/>
    <w:rsid w:val="00601DAA"/>
    <w:rsid w:val="00633F5F"/>
    <w:rsid w:val="00636323"/>
    <w:rsid w:val="00642A41"/>
    <w:rsid w:val="006518AB"/>
    <w:rsid w:val="006756A2"/>
    <w:rsid w:val="006C24AD"/>
    <w:rsid w:val="006D5CFD"/>
    <w:rsid w:val="006F2B19"/>
    <w:rsid w:val="007128C4"/>
    <w:rsid w:val="00712AAD"/>
    <w:rsid w:val="007471FB"/>
    <w:rsid w:val="00751974"/>
    <w:rsid w:val="00761A7C"/>
    <w:rsid w:val="0076495C"/>
    <w:rsid w:val="007A03A3"/>
    <w:rsid w:val="007B5A1D"/>
    <w:rsid w:val="007B629E"/>
    <w:rsid w:val="007C18C0"/>
    <w:rsid w:val="007E174E"/>
    <w:rsid w:val="007E3D28"/>
    <w:rsid w:val="008132C6"/>
    <w:rsid w:val="00832212"/>
    <w:rsid w:val="00846959"/>
    <w:rsid w:val="0085072F"/>
    <w:rsid w:val="00880F5E"/>
    <w:rsid w:val="008976D7"/>
    <w:rsid w:val="008C18F4"/>
    <w:rsid w:val="008D6893"/>
    <w:rsid w:val="008E0968"/>
    <w:rsid w:val="00924DF0"/>
    <w:rsid w:val="009451A9"/>
    <w:rsid w:val="00953554"/>
    <w:rsid w:val="0095745C"/>
    <w:rsid w:val="00990907"/>
    <w:rsid w:val="009970AF"/>
    <w:rsid w:val="009A0583"/>
    <w:rsid w:val="009A0E92"/>
    <w:rsid w:val="009B29B9"/>
    <w:rsid w:val="009B4DFD"/>
    <w:rsid w:val="009C0FD5"/>
    <w:rsid w:val="009E4CF3"/>
    <w:rsid w:val="009F5D16"/>
    <w:rsid w:val="00A015B5"/>
    <w:rsid w:val="00A23930"/>
    <w:rsid w:val="00A308E8"/>
    <w:rsid w:val="00A350C7"/>
    <w:rsid w:val="00A40F8B"/>
    <w:rsid w:val="00A81859"/>
    <w:rsid w:val="00A94E2E"/>
    <w:rsid w:val="00A95B5E"/>
    <w:rsid w:val="00AB0F9F"/>
    <w:rsid w:val="00AD024D"/>
    <w:rsid w:val="00AE6DB8"/>
    <w:rsid w:val="00AE7F30"/>
    <w:rsid w:val="00B04BC7"/>
    <w:rsid w:val="00B113C5"/>
    <w:rsid w:val="00B11F34"/>
    <w:rsid w:val="00B15E70"/>
    <w:rsid w:val="00B32A73"/>
    <w:rsid w:val="00B61BED"/>
    <w:rsid w:val="00B67FD9"/>
    <w:rsid w:val="00B81649"/>
    <w:rsid w:val="00B87000"/>
    <w:rsid w:val="00BB75AD"/>
    <w:rsid w:val="00BC64C9"/>
    <w:rsid w:val="00BD1AED"/>
    <w:rsid w:val="00BD5EC7"/>
    <w:rsid w:val="00BD7E80"/>
    <w:rsid w:val="00BF3CA8"/>
    <w:rsid w:val="00C37857"/>
    <w:rsid w:val="00C41B6D"/>
    <w:rsid w:val="00C50C94"/>
    <w:rsid w:val="00C9100C"/>
    <w:rsid w:val="00CB4918"/>
    <w:rsid w:val="00CC6761"/>
    <w:rsid w:val="00CD130D"/>
    <w:rsid w:val="00CD4F94"/>
    <w:rsid w:val="00CE283D"/>
    <w:rsid w:val="00CE7E6C"/>
    <w:rsid w:val="00D013A8"/>
    <w:rsid w:val="00D348E9"/>
    <w:rsid w:val="00D51A9A"/>
    <w:rsid w:val="00D55A9A"/>
    <w:rsid w:val="00D74422"/>
    <w:rsid w:val="00D84990"/>
    <w:rsid w:val="00DA3152"/>
    <w:rsid w:val="00DC1483"/>
    <w:rsid w:val="00DC22C0"/>
    <w:rsid w:val="00DE710E"/>
    <w:rsid w:val="00DF1622"/>
    <w:rsid w:val="00DF637E"/>
    <w:rsid w:val="00E72E4B"/>
    <w:rsid w:val="00E86A4E"/>
    <w:rsid w:val="00E86BE3"/>
    <w:rsid w:val="00E95A41"/>
    <w:rsid w:val="00EA5701"/>
    <w:rsid w:val="00ED2D53"/>
    <w:rsid w:val="00ED3A17"/>
    <w:rsid w:val="00EE1A5C"/>
    <w:rsid w:val="00EE6FC5"/>
    <w:rsid w:val="00EE7A42"/>
    <w:rsid w:val="00F005CC"/>
    <w:rsid w:val="00F5250D"/>
    <w:rsid w:val="00F52951"/>
    <w:rsid w:val="00F71F01"/>
    <w:rsid w:val="00FB0EBD"/>
    <w:rsid w:val="00FD29E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5899D"/>
  <w15:docId w15:val="{054CB315-4DF3-4CBC-B481-9BA2F899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342"/>
  </w:style>
  <w:style w:type="paragraph" w:styleId="Balk1">
    <w:name w:val="heading 1"/>
    <w:basedOn w:val="Normal"/>
    <w:next w:val="Normal"/>
    <w:link w:val="Balk1Char"/>
    <w:uiPriority w:val="9"/>
    <w:qFormat/>
    <w:rsid w:val="007A0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1A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3A3"/>
  </w:style>
  <w:style w:type="paragraph" w:styleId="AltBilgi">
    <w:name w:val="footer"/>
    <w:basedOn w:val="Normal"/>
    <w:link w:val="AltBilgiChar"/>
    <w:uiPriority w:val="99"/>
    <w:unhideWhenUsed/>
    <w:rsid w:val="007A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3A3"/>
  </w:style>
  <w:style w:type="character" w:customStyle="1" w:styleId="Balk1Char">
    <w:name w:val="Başlık 1 Char"/>
    <w:basedOn w:val="VarsaylanParagrafYazTipi"/>
    <w:link w:val="Balk1"/>
    <w:uiPriority w:val="9"/>
    <w:rsid w:val="007A0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7A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4C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D1A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5F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F52951"/>
    <w:rPr>
      <w:color w:val="808080"/>
    </w:rPr>
  </w:style>
  <w:style w:type="paragraph" w:customStyle="1" w:styleId="MessageHeaderFirst">
    <w:name w:val="Message Header First"/>
    <w:basedOn w:val="letistBilgisi"/>
    <w:next w:val="letistBilgisi"/>
    <w:rsid w:val="00F5250D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line="44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F525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F5250D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BCED-EB1B-4512-BC1B-00BA1455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1015</Characters>
  <Application>Microsoft Office Word</Application>
  <DocSecurity>0</DocSecurity>
  <Lines>63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SAVAŞ</dc:creator>
  <cp:keywords/>
  <dc:description/>
  <cp:lastModifiedBy>Yağmur BULDUKLU</cp:lastModifiedBy>
  <cp:revision>15</cp:revision>
  <cp:lastPrinted>2015-06-23T10:32:00Z</cp:lastPrinted>
  <dcterms:created xsi:type="dcterms:W3CDTF">2023-08-08T06:48:00Z</dcterms:created>
  <dcterms:modified xsi:type="dcterms:W3CDTF">2023-08-08T10:17:00Z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FCA16667-98CE-44CD-B8EF-FE69F63F5112</vt:lpwstr>
  </property>
  <property fmtid="{D5CDD505-2E9C-101B-9397-08002B2CF9AE}" pid="3" name="DetectedPolicyPropertyName">
    <vt:lpwstr>60a28e4a-f58e-41a2-80da-cebdf9f991d4</vt:lpwstr>
  </property>
  <property fmtid="{D5CDD505-2E9C-101B-9397-08002B2CF9AE}" pid="4" name="SensitivityPropertyName">
    <vt:lpwstr>3265DAC8-E08B-44A1-BADC-2164496259F8</vt:lpwstr>
  </property>
  <property fmtid="{D5CDD505-2E9C-101B-9397-08002B2CF9AE}" pid="5" name="SensitivityPersonalDatasPropertyName">
    <vt:lpwstr/>
  </property>
  <property fmtid="{D5CDD505-2E9C-101B-9397-08002B2CF9AE}" pid="6" name="SensitivityApprovedContentPropertyName">
    <vt:lpwstr/>
  </property>
  <property fmtid="{D5CDD505-2E9C-101B-9397-08002B2CF9AE}" pid="7" name="SensitivityCanExportContentPropertyName">
    <vt:lpwstr/>
  </property>
  <property fmtid="{D5CDD505-2E9C-101B-9397-08002B2CF9AE}" pid="8" name="SensitivityDataRetentionPeriodPropertyName">
    <vt:lpwstr/>
  </property>
  <property fmtid="{D5CDD505-2E9C-101B-9397-08002B2CF9AE}" pid="9" name="Word_AddedWatermark_PropertyName">
    <vt:lpwstr/>
  </property>
  <property fmtid="{D5CDD505-2E9C-101B-9397-08002B2CF9AE}" pid="10" name="Word_AddedHeader_PropertyName">
    <vt:lpwstr/>
  </property>
  <property fmtid="{D5CDD505-2E9C-101B-9397-08002B2CF9AE}" pid="11" name="GrammarlyDocumentId">
    <vt:lpwstr>11e14eacf0a7e4fab984b4ad8f8e29ccf7dcd7360007d221734d322ec8a5dc9a</vt:lpwstr>
  </property>
  <property fmtid="{D5CDD505-2E9C-101B-9397-08002B2CF9AE}" pid="12" name="DetectedKeywordsPropertyName">
    <vt:lpwstr>FR.MED.01,FR.MED.202,,FR.MED.201,</vt:lpwstr>
  </property>
</Properties>
</file>